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F" w:rsidRPr="00971B13" w:rsidRDefault="0051191F" w:rsidP="00971B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1B13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51191F" w:rsidRPr="00971B13" w:rsidRDefault="0051191F" w:rsidP="00971B13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971B13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Упражнения по разви</w:t>
      </w:r>
      <w:r w:rsidR="008A16D4" w:rsidRPr="00971B13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тию графических навыков ребенка</w:t>
      </w:r>
    </w:p>
    <w:p w:rsidR="006F03A1" w:rsidRPr="008A16D4" w:rsidRDefault="0051191F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Реализация упражнений позволит развить и совершенствовать точные движения пальцев рук и скоординировать ловкость движений. Для формирования у ребенка графического навыка необходимо обучать его с помощью системы специальных упражнений.</w:t>
      </w:r>
    </w:p>
    <w:p w:rsidR="0051191F" w:rsidRPr="008A16D4" w:rsidRDefault="0051191F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6D4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A1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Специальные упражнения на развитие графических навыков</w:t>
      </w:r>
    </w:p>
    <w:p w:rsidR="008A16D4" w:rsidRPr="008A16D4" w:rsidRDefault="0051191F" w:rsidP="00971B1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Прямые дорожки</w:t>
      </w:r>
    </w:p>
    <w:p w:rsidR="008A16D4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просят провести линию посередине прямой дорожки, не съезжая с нее и </w:t>
      </w:r>
      <w:r w:rsid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отрывая карандаша от бумаги.</w:t>
      </w:r>
    </w:p>
    <w:p w:rsidR="008A16D4" w:rsidRPr="008A16D4" w:rsidRDefault="0051191F" w:rsidP="00971B1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Фигурные дорожки</w:t>
      </w:r>
    </w:p>
    <w:p w:rsidR="006F03A1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просят провести фигурную дорожку, при прохождении дорожки ребенку следует стараться, как можно более точно следовать всем изгибам и поворотам линии. 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Карандаш не должен отрываться от бумаги, и лист во время выполнения задания не переворачивается.</w:t>
      </w:r>
    </w:p>
    <w:p w:rsidR="00971B13" w:rsidRPr="008A16D4" w:rsidRDefault="00971B13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B13" w:rsidRPr="00971B13" w:rsidRDefault="0051191F" w:rsidP="00971B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07E4F" wp14:editId="6C8A66A7">
            <wp:extent cx="5462546" cy="3665551"/>
            <wp:effectExtent l="0" t="0" r="5080" b="0"/>
            <wp:docPr id="7" name="Рисунок 7" descr="Описание: http://ped-kopilka.ru/upload/blogs2/2016/2/2961_b0cdc4f40c4b0cc585b48f26e3e7b5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ped-kopilka.ru/upload/blogs2/2016/2/2961_b0cdc4f40c4b0cc585b48f26e3e7b5e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" t="7820" r="6687" b="8293"/>
                    <a:stretch/>
                  </pic:blipFill>
                  <pic:spPr bwMode="auto">
                    <a:xfrm>
                      <a:off x="0" y="0"/>
                      <a:ext cx="5465469" cy="3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B13" w:rsidRPr="00971B13" w:rsidRDefault="0051191F" w:rsidP="00971B1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1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Рисование по точкам</w:t>
      </w:r>
    </w:p>
    <w:p w:rsidR="0051191F" w:rsidRPr="008A16D4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просят соединить точки согласно инструкции под рисунками. Карандаш не отрывается от листа бумаги, лист фиксируется и его положение не изменяется.</w:t>
      </w:r>
    </w:p>
    <w:p w:rsidR="0051191F" w:rsidRPr="008A16D4" w:rsidRDefault="0051191F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91F" w:rsidRPr="008A16D4" w:rsidRDefault="0051191F" w:rsidP="00971B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2B2937" wp14:editId="1BD8F794">
            <wp:extent cx="5152445" cy="3474720"/>
            <wp:effectExtent l="0" t="0" r="0" b="0"/>
            <wp:docPr id="6" name="Рисунок 6" descr="Описание: http://ped-kopilka.ru/upload/blogs2/2016/2/2961_869dd73dfc64d83251da361583a1c5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ped-kopilka.ru/upload/blogs2/2016/2/2961_869dd73dfc64d83251da361583a1c57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10196" r="6425" b="9761"/>
                    <a:stretch/>
                  </pic:blipFill>
                  <pic:spPr bwMode="auto">
                    <a:xfrm>
                      <a:off x="0" y="0"/>
                      <a:ext cx="5160015" cy="34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91F" w:rsidRPr="00971B13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1B13" w:rsidRPr="00971B13" w:rsidRDefault="0051191F" w:rsidP="00971B1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Рисование по контурам</w:t>
      </w:r>
    </w:p>
    <w:p w:rsidR="0051191F" w:rsidRPr="008A16D4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просят соединить точки для того, чтобы получился завершенный рисунок. </w:t>
      </w:r>
    </w:p>
    <w:p w:rsidR="0051191F" w:rsidRPr="008A16D4" w:rsidRDefault="0051191F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91F" w:rsidRPr="008A16D4" w:rsidRDefault="008A16D4" w:rsidP="00971B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9F03" wp14:editId="79472368">
                <wp:simplePos x="0" y="0"/>
                <wp:positionH relativeFrom="column">
                  <wp:posOffset>978314</wp:posOffset>
                </wp:positionH>
                <wp:positionV relativeFrom="paragraph">
                  <wp:posOffset>2530033</wp:posOffset>
                </wp:positionV>
                <wp:extent cx="3013544" cy="349802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349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D4" w:rsidRPr="008A16D4" w:rsidRDefault="008A16D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A16D4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Рисование по контурам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77.05pt;margin-top:199.2pt;width:237.3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" filled="f" stroked="f" strokeweight=".5pt">
                <v:textbox>
                  <w:txbxContent>
                    <w:p w:rsidR="008A16D4" w:rsidRPr="008A16D4" w:rsidRDefault="008A16D4">
                      <w:pPr>
                        <w:rPr>
                          <w:rFonts w:ascii="Arial" w:hAnsi="Arial" w:cs="Arial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8A16D4">
                        <w:rPr>
                          <w:rFonts w:ascii="Arial" w:hAnsi="Arial" w:cs="Arial"/>
                          <w:b/>
                          <w:i/>
                          <w:color w:val="002060"/>
                          <w:sz w:val="36"/>
                          <w:szCs w:val="36"/>
                        </w:rPr>
                        <w:t>Рисование по контурам</w:t>
                      </w:r>
                    </w:p>
                  </w:txbxContent>
                </v:textbox>
              </v:shape>
            </w:pict>
          </mc:Fallback>
        </mc:AlternateContent>
      </w:r>
      <w:r w:rsidR="0051191F"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1BF1F9" wp14:editId="201EB041">
            <wp:extent cx="5224007" cy="3601941"/>
            <wp:effectExtent l="0" t="0" r="0" b="0"/>
            <wp:docPr id="5" name="Рисунок 5" descr="Описание: http://ped-kopilka.ru/upload/blogs2/2016/2/2961_e07e6859aef067168002c0414482d2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ped-kopilka.ru/upload/blogs2/2016/2/2961_e07e6859aef067168002c0414482d27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4" t="9232" r="8892" b="8351"/>
                    <a:stretch/>
                  </pic:blipFill>
                  <pic:spPr bwMode="auto">
                    <a:xfrm>
                      <a:off x="0" y="0"/>
                      <a:ext cx="5223003" cy="36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91F" w:rsidRDefault="0051191F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B13" w:rsidRPr="008A16D4" w:rsidRDefault="00971B13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1B13" w:rsidRPr="00971B13" w:rsidRDefault="0051191F" w:rsidP="00971B1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Рисование по клеточкам</w:t>
      </w:r>
    </w:p>
    <w:p w:rsidR="0051191F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клеточку ребенка просят продолжить узор по заданному образцу.</w:t>
      </w:r>
    </w:p>
    <w:p w:rsidR="00971B13" w:rsidRPr="008A16D4" w:rsidRDefault="00971B13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91F" w:rsidRPr="008A16D4" w:rsidRDefault="0051191F" w:rsidP="00971B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F739BB" wp14:editId="2C6E8809">
            <wp:extent cx="5080884" cy="3101008"/>
            <wp:effectExtent l="0" t="0" r="5715" b="4445"/>
            <wp:docPr id="4" name="Рисунок 4" descr="Описание: http://ped-kopilka.ru/upload/blogs2/2016/2/2961_7aad209e272722d4f335ab4f126b3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ped-kopilka.ru/upload/blogs2/2016/2/2961_7aad209e272722d4f335ab4f126b3eea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1742" r="7819" b="10606"/>
                    <a:stretch/>
                  </pic:blipFill>
                  <pic:spPr bwMode="auto">
                    <a:xfrm>
                      <a:off x="0" y="0"/>
                      <a:ext cx="5087434" cy="310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91F" w:rsidRPr="008A16D4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1B13" w:rsidRPr="00971B13" w:rsidRDefault="0051191F" w:rsidP="00971B13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Выполнение штриховок</w:t>
      </w:r>
      <w:r w:rsidRPr="00971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7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различ</w:t>
      </w:r>
      <w:r w:rsidR="0097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направлением движения руки)</w:t>
      </w:r>
    </w:p>
    <w:p w:rsidR="0051191F" w:rsidRPr="008A16D4" w:rsidRDefault="0051191F" w:rsidP="00971B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просят выполнить различные виды штриховок по образцам: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вертикальные (сверху вниз)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горизонтальные (слева направо)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наклонные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«клубочками» (круговые движения руки)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полукругами.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Линии должны выполняться одним движением кисти руки. Штриховки вначале должны быть крупными, по мере приобретения ребенком навыка выполнения их размер уменьшается.</w:t>
      </w:r>
    </w:p>
    <w:p w:rsidR="0051191F" w:rsidRPr="008A16D4" w:rsidRDefault="0051191F" w:rsidP="00971B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97020C" wp14:editId="39365183">
            <wp:extent cx="5057030" cy="3156667"/>
            <wp:effectExtent l="0" t="0" r="0" b="5715"/>
            <wp:docPr id="3" name="Рисунок 3" descr="Описание: http://ped-kopilka.ru/upload/blogs2/2016/2/2961_e48906b3af31b89042f8e39a977df1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ped-kopilka.ru/upload/blogs2/2016/2/2961_e48906b3af31b89042f8e39a977df132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4" t="10001" r="9918" b="11276"/>
                    <a:stretch/>
                  </pic:blipFill>
                  <pic:spPr bwMode="auto">
                    <a:xfrm>
                      <a:off x="0" y="0"/>
                      <a:ext cx="5057030" cy="315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91F" w:rsidRPr="008A16D4" w:rsidRDefault="006F03A1" w:rsidP="00971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Регулярные занятия с ребенком обеспечат правильное и красивое письмо.</w:t>
      </w: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191F" w:rsidRPr="008A16D4" w:rsidRDefault="0051191F" w:rsidP="00971B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A8AA38" wp14:editId="3296D553">
            <wp:extent cx="2957885" cy="3452868"/>
            <wp:effectExtent l="0" t="0" r="0" b="0"/>
            <wp:docPr id="1" name="Рисунок 1" descr="Описание: http://ped-kopilka.ru/upload/blogs2/2016/2/2961_a56446f4aa8de3a6981f250c27e3409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ped-kopilka.ru/upload/blogs2/2016/2/2961_a56446f4aa8de3a6981f250c27e3409f.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55" cy="34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00" w:rsidRPr="00AF1700" w:rsidRDefault="0051191F" w:rsidP="00AF17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7030A0"/>
          <w:sz w:val="36"/>
          <w:szCs w:val="28"/>
          <w:lang w:eastAsia="ru-RU"/>
        </w:rPr>
      </w:pPr>
      <w:r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700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bdr w:val="none" w:sz="0" w:space="0" w:color="auto" w:frame="1"/>
          <w:lang w:eastAsia="ru-RU"/>
        </w:rPr>
        <w:t>Помните!</w:t>
      </w:r>
    </w:p>
    <w:p w:rsidR="0051191F" w:rsidRPr="008A16D4" w:rsidRDefault="00AF1700" w:rsidP="00971B1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51191F" w:rsidRPr="008A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 стимулирует развитие интеллектуальных способностей в целом! Не пренебрегайте графическими упражнениями - эти задания помогут вашему ребенку не только научиться писать, но и подготовиться в целом к обучению в школе.</w:t>
      </w:r>
    </w:p>
    <w:p w:rsidR="006F5F23" w:rsidRPr="008A16D4" w:rsidRDefault="006F5F23" w:rsidP="00971B13">
      <w:pPr>
        <w:jc w:val="both"/>
        <w:rPr>
          <w:sz w:val="28"/>
          <w:szCs w:val="28"/>
        </w:rPr>
      </w:pPr>
    </w:p>
    <w:sectPr w:rsidR="006F5F23" w:rsidRPr="008A16D4" w:rsidSect="006F03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5CFD"/>
    <w:multiLevelType w:val="hybridMultilevel"/>
    <w:tmpl w:val="94A27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6D"/>
    <w:rsid w:val="00062574"/>
    <w:rsid w:val="000D56E1"/>
    <w:rsid w:val="001634C1"/>
    <w:rsid w:val="001820D3"/>
    <w:rsid w:val="00327AB4"/>
    <w:rsid w:val="0044424F"/>
    <w:rsid w:val="00491AAF"/>
    <w:rsid w:val="004B5D82"/>
    <w:rsid w:val="004E0DBB"/>
    <w:rsid w:val="0051191F"/>
    <w:rsid w:val="00521D44"/>
    <w:rsid w:val="00541E52"/>
    <w:rsid w:val="00563785"/>
    <w:rsid w:val="005C15D8"/>
    <w:rsid w:val="005D3D1A"/>
    <w:rsid w:val="006F03A1"/>
    <w:rsid w:val="006F5F23"/>
    <w:rsid w:val="006F6B09"/>
    <w:rsid w:val="00746F3F"/>
    <w:rsid w:val="00784BCE"/>
    <w:rsid w:val="00791802"/>
    <w:rsid w:val="008A16D4"/>
    <w:rsid w:val="00937286"/>
    <w:rsid w:val="00971B13"/>
    <w:rsid w:val="00AF1700"/>
    <w:rsid w:val="00AF516D"/>
    <w:rsid w:val="00BB4708"/>
    <w:rsid w:val="00DB0477"/>
    <w:rsid w:val="00E36EA5"/>
    <w:rsid w:val="00E8263C"/>
    <w:rsid w:val="00F16BC9"/>
    <w:rsid w:val="00F17B9F"/>
    <w:rsid w:val="00F55141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сад145</dc:creator>
  <cp:keywords/>
  <dc:description/>
  <cp:lastModifiedBy>сад</cp:lastModifiedBy>
  <cp:revision>3</cp:revision>
  <dcterms:created xsi:type="dcterms:W3CDTF">2021-03-16T08:36:00Z</dcterms:created>
  <dcterms:modified xsi:type="dcterms:W3CDTF">2021-03-16T09:46:00Z</dcterms:modified>
</cp:coreProperties>
</file>